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Рабочая программа по немецкому языку</w:t>
      </w:r>
    </w:p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для 8 класса в соответствии с ФГОС ООО</w:t>
      </w:r>
    </w:p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Курс обучения немецкому языку в основной школе (5-9 классы) характеризуется личностной ориентацией языкового образования, реализацией всех основных современных подходов, входящих в личностно-ориентированную парадигму образования: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коммуникативного,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социокультурного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/межкультурного,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Рабочая программа по немецкому языку в 8 классе составлена на основе Федерального компонента образовательного стандарта основного общего образования, Примерной программы основного общего образования по иностранному языку (базовый уровень) (Серия «Стандарты нового поколения» 2011), программно-методических материалов И.Л.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Бим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 рабочей программе «Немецкий язык», предметная линия учебников И.Л.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Бим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5-9 классы, ФГОС, 2011 и методических рекомендаций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И.Л.Бим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учебнику «Немецкий язык. 8 класс». Рабочая программа рассчитана на 105 часов из расчёта 3 учебных часов в неделю. Рабочая программа отвечает требованиям европейских стандартов (Общеевропейские компетенции владения иностранным языком), в частности требованиям к уровню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обученности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 предмету.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Главные цели программы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социокультурной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компенcаторнoй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деятельностный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 программы: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Изучение немецкого языка в 8 классе в соответствии со стандартом направлено на достижение следующих целей: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 рабочей программы: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аудировании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чтении, письме);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освоение знаний о языковых явлениях немецкого языка; разных способах выражения мысли в родном и изучаемом языках;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формирование умения представлять свою страну, ее культуру в условиях иноязычного межкультурного общения;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дальнейшее развитие общих и специальных учебных знаний; ознакомление с доступными учащимся способами и приемами самостоятельного изучения языков и культур с использованием новых информационных технологий;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Общая характеристика программы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 этапе изучения немецкого языка в 8 классе существенную роль играет помощь учащимся в их самоопределении, основное внимание уделяется развитию ценностных ориентаций учащихся. Курс 8 класса построен на взаимодействии трёх основных содержательных линий: первая из них - коммуникативные умения в основных видах речевой деятельности, вторая - языковые средства и навыки оперирования ими и третья -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социокультурные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знания и умения.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ходе работы над курсом учащиеся выполняют проекты, которые должны создавать условия для их реального общения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обученности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Порядок следования. блоков также в значительной мере условен. Он определяется содержанием материала, но может меняться в зависимости от потребностей учебного процесса в конкретных условиях работы, от желания учителя и учащегося.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Учебно-методический комплект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состав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учебно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методического комплекта для 8 класса входят: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учебник немецкого языка для 8 класса общеобразовательных учреждений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И.Л.Бим</w:t>
      </w:r>
      <w:proofErr w:type="spellEnd"/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Рекомендовано Министерством образования Российской Федерации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Издательство: Просвещение, Москва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рабочая тетрадь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сборник упражнений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книга для учителя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мультимедийное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приложение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Требования к результатам освоения содержания программы по немецкому языку для 8 класса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1. </w:t>
      </w: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Личностные результаты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приобретение таких качеств, как воля, целеустремлённость,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креативность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эмпатия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трудолюбие, дисциплинированность;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аудировании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чтении, письменной речи и языковых навыков;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существенное расширение лексического запаса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лингвиcтическoгo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кругозора;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достижение уровня иноязычной коммуникативной компетенции (речевой,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социокультурной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компенсаторной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учебно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познавательной),.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осознание возможностей самореализации и самоадаптации, средствами иностранного языка;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</w:t>
      </w:r>
      <w:proofErr w:type="spellStart"/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результаты: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Регулятивные универсальные учебные действия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целеполаганию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включая постановку новых целей, преобразование практической задачи в познавательную;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планировать пути достижения целей;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устанавливать целевые приоритеты;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уметь самостоятельно контролировать своё время и управлять им.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Коммуникативные универсальные учебные действия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Познавательные универсальные учебные действия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основам реализации проектно-исследовательской деятельности;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проводить наблюдение и эксперимент под руководством учителя;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• давать определение понятиям;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устанавливать причинно-следственные связи;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основам ознакомительного, изучающего, усваивающего и поискового чтения;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. Предметные результаты: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 коммуникативной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говорении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умение расспрашивать собеседника и отвечать на его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воопросы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участие в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полилоге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свободной беседе, обсуждении;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рассказ о себе, своей семье, друзьях, своих интересах и планах на будущее;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сообщение кратких сведений о своём городе/селе, о своей стране и странах изучаемого языка;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 /услышанному, давать краткую характеристику персонажей;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3821A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аудировании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восприятие на слух и понимание речи учителя, одноклассников;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чтении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чтение аутентичных текстов разных жанров и стилей, преимущественно с пониманием основного содержания;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чтение текста с выборочным пониманием нужной или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интеpecyющeй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информации;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письменной речи: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заполнение анкет и формуляров;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языковая компетенция (владение языковыми средствами и действиями с ними):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знание основных способов словообразования (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аффиксаация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словосложение, конверсия);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понимание явления многозначности слов немецкого языка, . синонимии, антонимии и лексической сочетаемости;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распознавание и употребление в речи основных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морфолоогических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форм и синтаксических конструкций немецкого языка;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знание основных различий систем немецкого и русского/ родного языков;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•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социокультурная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компетенция: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знакомство с образцами художественной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научнопопулярной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литературы;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понимание роли владения иностранными языками в современном мире;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представление о сходстве и различиях в традициях своей страны и немецкоязычных стран;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компенсаторная компетенция: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 познавательной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аудирования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готовность и умение осуществлять индивидуальную и совместную проектную работу;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владение умением пользования справочным материалом (грамматическим и лингвострановедческим справочником, двуязычным и толковым словарями,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мультимедийными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средствами);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lastRenderedPageBreak/>
        <w:t>в ценностно-мотивационной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представление о языке как основе· культуры мышления, средства выражения мыслей, чувств, эмоций;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представление о целостном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полиязычном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поликультурном мире, осознание места и роли родного, немецкого и других иностранных языков;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 трудовой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планировать свой учебный труд;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 эстетической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владение элементарными средствами выражения чувств на иностранном языке;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 физической сфере</w:t>
      </w: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стремление вести здоровый образ жизни (режим труда и отдыха, питание, спорт, фитнес).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Место курса в учебном плане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Курс изучения немецкого языка в основной школе реализуется в течение пяти лет. Федеральный учебный план для образовательных учреждений Российской Федерации отводит 525 часов (из расчёта 3-х часа в неделю) для обязательного изучения иностранного языка в 5-9 классах. Таким образом, на каждый год изучения языка предполагается выделить по 105 часов. Образовательное учреждение осуществляет выбор форм организации учебно-познавательной деятельности, а также режим учебной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внеучебной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деятельности. Для реализации индивидуальных потребностей учащихся общеобразовательное учреждение может увеличить количество часов, ввести дополнительные учебные курсы (в соответствии интересами учащихся, в том числе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социо-меж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и этнокультурные курсы), а также работу во внеурочное время.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Основное содержание программы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Предметное содержание речи в 8 классе: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1.Досуг и увлечения (чтение, кино, театр, музей, музыка). Молодёжная мода, покупки.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2.Школьное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Подготовка к путешествию. Виды отдыха, путешествия.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Виды речевой деятельности/ Коммуникативные умения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происходит по следующим основным направлениям: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Аудирование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Обучение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аудированию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включает понимание основного содержания кратких, несложных аутентичных прагматических сообщений (прогноз погоды, программы теле- и радиопередач, объявления на вокзале/в аэропорту) и умения распознавать значимую информацию; понимание основного содержания несложных аутентичных текстов, относящихся к коммуникативным типам речи (сообщение/рассказ); умения определять тему текста, выбирать главные факты, опуская второстепенные; развитие умений и навыков использовать переспрос, просьбу повторить.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Говорение: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умений и навыков начинать, вести, поддерживать и заканчивать беседу в стандартных ситуациях, соблюдая нормы речевого этикета, при необходимости переспрашивая, уточняя; совершенствовать умения ведения монологической речи: рассказывать о себе, своей семье, друзьях, своих интересах и планах на будущее, давать краткие сведения о своем городе/селе, своей стране и стране изучаемого языка; использовать перифраз, синонимичные средства в процессе устного общения.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Чтение: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чтению предполагает овладение умениями и навыками ориентироваться в иноязычном тексте; прогнозировать его содержание по заголовку; развивает умения работы с аутентичными текстами разных жанров по чтению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чтению с полным и точным пониманием, используя различные приемы смысловой переработки текста (языковую догадку, анализ, выборочный перевод); по чтению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 выборочным пониманием нужной или интересующей информации.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Письмо: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обучении письменной речи упор делается на умение заполнения анкет, написания поздравлений, составление подписей к рисункам, написание личного письма с опорой на образец (расспрашивать адресата о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eго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жизни и делах, сообщать то же о себе, выражать благодарность, просьбу, употребляя форму речевого этикета, принятые в странах изучаемого языка). Письмо играет большую роль в закреплении языкового материала (например, лексики, порядка слов в простом и сложном предложении, в том числе в придаточном).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Языковой материал: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Обучение лексической стороне речи может осуществляться в двух основных направлениях: с одной стороны, важно следить за тем, чтобы не исчезал из памяти школьников лексический запас предыдущих лет обучения, ибо такая «утечка» может поставить их перед непреодолимыми препятствиями, например при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устнооречевом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общении и при чтении аутентичных текстов. Весь прошлый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словарньiй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запас должен поддерживаться в состоянии мобилизационной готовности с помощью речевых зарядок (например, вопросно-ответных упражнений, непосредственно не связанных с темой, проводимых в начале урока в быстром темпе), с помощью упражнений типа "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Sprecht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mir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nach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!" и т. п. С другой стороны определенная работа должна вестись и над рецептивной лексикой, которая включается в текстовой материал для ее узнавания, а также над дальнейшим формированием потенциального словаря, языковой догадки.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грамматической стороне речи условно выделено в отдельный блок, чтобы целенаправленно повторять известный грамматический, материал и овладевать новым. Это прежде всего новые типы придаточных предложений (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damit-Sätze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Attгibutsätze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Temporalsätze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систематизация временных форм глагола с добавлением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Plusquamperfekt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Präsens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Passiv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Präteritum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Passiv</w:t>
      </w:r>
      <w:proofErr w:type="spellEnd"/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3821AC" w:rsidRPr="003821AC" w:rsidRDefault="003821AC" w:rsidP="003821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Учебно-тематический план</w:t>
      </w:r>
    </w:p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"/>
        <w:gridCol w:w="7156"/>
        <w:gridCol w:w="1482"/>
      </w:tblGrid>
      <w:tr w:rsidR="003821AC" w:rsidRPr="003821AC" w:rsidTr="003821AC">
        <w:trPr>
          <w:trHeight w:val="51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темы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Основное содержание темы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часов</w:t>
            </w:r>
          </w:p>
        </w:tc>
      </w:tr>
      <w:tr w:rsidR="003821AC" w:rsidRPr="003821AC" w:rsidTr="003821AC">
        <w:trPr>
          <w:trHeight w:val="52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прекрасно было летом!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повторение лексического и грамматического материала по теме «Отдых летом»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повторение употребления временных форм глагола в предложении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ознакомление со страноведческими реалиями ФРГ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привлечение внимания учащихся к особенностям жизни детей ФРГ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развитие умения пользоваться справочной литературой,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словapeм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комментариями.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семантизировать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лексику по контексту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употреблять новую лексику в беседе и кратких высказываниях по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подтеме</w:t>
            </w:r>
            <w:proofErr w:type="spellEnd"/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читать с полным пониманием тексты, в том числе с помощью словаря, осуществляя поиск определенной информации;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выполнение творческих заданий на основе содержания текста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воспринимать на слух небольшие рассказы и шутки и решать коммуникативные задачи на основе прослушанного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инсценировать диалоги и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полилоги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вести беседу на определенные темы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работать с аутентичной страноведческой информацией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тренировать в употреблении глаголов в прошедшем времени (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Präteгitum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Perfekt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познакомить учащихся с употреблением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Plusquamperfekt</w:t>
            </w:r>
            <w:proofErr w:type="spellEnd"/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употребление придаточных предложений времени с союзами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wenn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als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nachdem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</w:tr>
      <w:tr w:rsidR="003821AC" w:rsidRPr="003821AC" w:rsidTr="003821AC">
        <w:trPr>
          <w:trHeight w:val="52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Система школьного образования в Германии.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- знакомство с различными типами школ в Германии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чтение текстов с полным пониманием, используя словарь, сноски, комментарий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осуществлять поиск информации в тексте, делать выписки, заполнять схемы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делать сообщения, сравнивая разные факты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нa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основе полученной из текста информации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введение и отработка лексики по теме «Школьное образование в Германии»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понимать новую лексику в определенном контексте и употреблять ее в различных ситуациях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лексической сочетаемости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систематизировать лексику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восприятию на слух текста по частям с последующим воспроизведением услышанного (с опорой на иллюстрации)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повторить употребление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Futurum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характеризовать лица и предметы с помощью придаточных определительных предложений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восприятию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полилога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слух при различных формах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eго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предъявления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делить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полилоги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микрuдиалоги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инсценировать их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понимать аутентичную страноведческую информацию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</w:tr>
      <w:tr w:rsidR="003821AC" w:rsidRPr="003821AC" w:rsidTr="003821AC">
        <w:trPr>
          <w:trHeight w:val="525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 готовимся к путешествию по Германии.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развитие познавательного интереса,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связей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развитие мышления, памяти, творческой фантазии, инициативы в приобретении знаний, навыков и умений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- приобщение учащихся к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культype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одной из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немецкоговорящих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стран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введение и отработка лексики по теме «Мы готовимся к путешествию по Германии»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тренировать учащихся в распознавании новой лексики и употреблении ее в различных сочетаниях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систематизации лексики по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подтемам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«Одежда», «Еда», «В универмаге»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использовать новую лексику для решения коммуникативных задач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читать тексты, предварительно найдя незнакомые слова в словаре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выбирать из текста основные факты, делить его на смысловые отрезки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воспринимать на слух текст и выбирать из данной в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послетекстовом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упражнении ту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иформацию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которая соответствует содержанию услышанного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воспринимать текст на слух и передавать основное содержание услышанного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систематизировать грамматические знания об употреблении неопределенного местоимения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mаn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придаточных определительных предложений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тренировать в употреблении относительных местоимений во всех падежах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составлять диалоги по аналогии с использованием отдельных реплик из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полилога</w:t>
            </w:r>
            <w:proofErr w:type="spellEnd"/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</w:p>
        </w:tc>
      </w:tr>
      <w:tr w:rsidR="003821AC" w:rsidRPr="003821AC" w:rsidTr="003821AC">
        <w:trPr>
          <w:trHeight w:val="51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по Германии.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знакомство учащихся с работой немецкого вокзала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расширение знаний о стране изучаемого языка путем путешествия </w:t>
            </w: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по Рейну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знакомство школьников с достопримечательностями городов ФРГ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путешествие по столицам федеральных земель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решение коммуникативных задач в процессе работы над языковыми навыками и речевым материалом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читать текст с извлечением информации, вычленяя при этом главные факты и опуская детали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читать текст разных типов (проспекты, рекламу, путеводитель) с помощью сносок и комментария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использовать информацию, извлеченную из текста, для составления карты путешествия, схемы или плана города и т. д.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введение и отработка лексики по теме «Мы путешествуем по Германии»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тренировать учащихся в распознавании новой лексики в контексте и употреблении ее в различных словосочетаниях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использовать новую лексику для решения коммуникативных задач: уметь дать справку об отправлении и прибытии поезда; уметь обратить внимание туристов на отдельные достопримечательности города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учить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аудированию</w:t>
            </w:r>
            <w:proofErr w:type="spellEnd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текста с последующим пересказом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тренировать в употреблении придаточных определительных предложений с относительными местоимениями с предлогами</w:t>
            </w:r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познакомить учащихся с употреблением </w:t>
            </w:r>
            <w:proofErr w:type="spellStart"/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Passiv</w:t>
            </w:r>
            <w:proofErr w:type="spellEnd"/>
          </w:p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учить работать со страноведческой информацией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1AC" w:rsidRPr="003821AC" w:rsidRDefault="003821AC" w:rsidP="003821A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21A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</w:tr>
    </w:tbl>
    <w:p w:rsidR="003821AC" w:rsidRPr="003821AC" w:rsidRDefault="003821AC" w:rsidP="003821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21A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76"/>
        <w:gridCol w:w="7"/>
        <w:gridCol w:w="843"/>
        <w:gridCol w:w="995"/>
        <w:gridCol w:w="58"/>
        <w:gridCol w:w="2502"/>
        <w:gridCol w:w="18"/>
        <w:gridCol w:w="125"/>
        <w:gridCol w:w="7072"/>
        <w:gridCol w:w="11"/>
        <w:gridCol w:w="2698"/>
      </w:tblGrid>
      <w:tr w:rsidR="0037717E" w:rsidRPr="000D6EA3" w:rsidTr="004316D2">
        <w:trPr>
          <w:trHeight w:val="530"/>
        </w:trPr>
        <w:tc>
          <w:tcPr>
            <w:tcW w:w="622" w:type="dxa"/>
            <w:vMerge w:val="restart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 xml:space="preserve">Дата </w:t>
            </w:r>
            <w:r w:rsidRPr="000D6EA3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78" w:type="dxa"/>
            <w:gridSpan w:val="3"/>
            <w:vMerge w:val="restart"/>
            <w:vAlign w:val="center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lastRenderedPageBreak/>
              <w:t>Тема урока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7208" w:type="dxa"/>
            <w:gridSpan w:val="3"/>
            <w:vMerge w:val="restart"/>
            <w:vAlign w:val="center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виды учебной деятельности</w:t>
            </w:r>
          </w:p>
        </w:tc>
        <w:tc>
          <w:tcPr>
            <w:tcW w:w="2698" w:type="dxa"/>
            <w:tcBorders>
              <w:bottom w:val="nil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620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лан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578" w:type="dxa"/>
            <w:gridSpan w:val="3"/>
            <w:vMerge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7208" w:type="dxa"/>
            <w:gridSpan w:val="3"/>
            <w:vMerge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7717E" w:rsidRPr="000D6EA3" w:rsidTr="004316D2">
        <w:trPr>
          <w:trHeight w:val="396"/>
        </w:trPr>
        <w:tc>
          <w:tcPr>
            <w:tcW w:w="15027" w:type="dxa"/>
            <w:gridSpan w:val="12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1 четверть, общее количество часов – 2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7717E" w:rsidRPr="000D6EA3" w:rsidTr="004316D2">
        <w:trPr>
          <w:trHeight w:val="345"/>
        </w:trPr>
        <w:tc>
          <w:tcPr>
            <w:tcW w:w="15027" w:type="dxa"/>
            <w:gridSpan w:val="12"/>
            <w:shd w:val="clear" w:color="auto" w:fill="FFFFFF"/>
          </w:tcPr>
          <w:p w:rsidR="0037717E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Я и мои друзья.        6  часов</w:t>
            </w:r>
          </w:p>
        </w:tc>
      </w:tr>
      <w:tr w:rsidR="0037717E" w:rsidRPr="00AA08D5" w:rsidTr="004316D2">
        <w:trPr>
          <w:trHeight w:val="141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37717E" w:rsidRPr="00E04B9C" w:rsidRDefault="0037717E" w:rsidP="004316D2">
            <w:pPr>
              <w:rPr>
                <w:sz w:val="28"/>
                <w:szCs w:val="28"/>
                <w:lang w:val="en-US"/>
              </w:rPr>
            </w:pPr>
            <w:r w:rsidRPr="000D6EA3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кратко высказываются по теме «Я и мои друзья», 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698" w:type="dxa"/>
            <w:vAlign w:val="center"/>
          </w:tcPr>
          <w:p w:rsidR="0037717E" w:rsidRPr="00AA08D5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119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ты можешь рассказать о себе?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>кратко высказываются по теме «Я», читают текст с полным пониманием прочитанного.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37717E" w:rsidRPr="000D6EA3" w:rsidTr="004316D2">
        <w:trPr>
          <w:trHeight w:val="1285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ты можешь рассказать о своих друзьях?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кратко высказываются по теме «Мои летние каникулы», 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37717E" w:rsidRPr="000D6EA3" w:rsidTr="004316D2">
        <w:trPr>
          <w:trHeight w:val="117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 ты с друзьями проводишь свободное время?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кратко высказываются по теме «Свободное время», 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37717E" w:rsidRPr="000D6EA3" w:rsidTr="004316D2">
        <w:trPr>
          <w:trHeight w:val="117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у вас с другом увлечения?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>кратко высказываются по теме «Увлечения», читают текст с полным пониманием прочитанного.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37717E" w:rsidRPr="000D6EA3" w:rsidTr="004316D2">
        <w:trPr>
          <w:trHeight w:val="60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Расскажи о себе и о своём друге.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кратко высказываются по теме «Я и мои друзья», 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</w:p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983"/>
        </w:trPr>
        <w:tc>
          <w:tcPr>
            <w:tcW w:w="1232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Кто, где, как провёл летние каникулы?  12  часов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447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E04B9C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Лучшее что у нас есть – это каникулы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t>кратко высказываются по теме «Каникулы», читают текст с полным пониманием прочитанного.</w:t>
            </w:r>
          </w:p>
        </w:tc>
        <w:tc>
          <w:tcPr>
            <w:tcW w:w="2698" w:type="dxa"/>
            <w:vAlign w:val="center"/>
          </w:tcPr>
          <w:p w:rsidR="0037717E" w:rsidRPr="00AA08D5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</w:t>
            </w:r>
          </w:p>
        </w:tc>
      </w:tr>
      <w:tr w:rsidR="0037717E" w:rsidRPr="000D6EA3" w:rsidTr="004316D2">
        <w:trPr>
          <w:trHeight w:val="89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6EA3">
              <w:rPr>
                <w:sz w:val="28"/>
                <w:szCs w:val="28"/>
              </w:rPr>
              <w:t>ак и где проводят летние каникулы ваши немецкие сверстники?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52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Расспросите своего друга, как  и где он провёл лето?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Расспрашивают одноклассников о лете.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53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Летние каникулы прошли. Мы снова в школе.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682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 вы провели летние каникулы?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 по теме.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письма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784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Расскажите кто, где, как провёл летние каникулы?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 по теме.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Молодежные турбазы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37717E" w:rsidRPr="000D6EA3" w:rsidTr="004316D2">
        <w:trPr>
          <w:trHeight w:val="51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Площадки для кемпинга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А чем занимались  на каникулах наши сверстники из </w:t>
            </w:r>
            <w:r w:rsidRPr="000D6EA3">
              <w:rPr>
                <w:sz w:val="28"/>
                <w:szCs w:val="28"/>
              </w:rPr>
              <w:lastRenderedPageBreak/>
              <w:t>Германии?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lastRenderedPageBreak/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 чем занимались  на каникулах наши сверстники из Германии?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</w:p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</w:p>
          <w:p w:rsidR="0037717E" w:rsidRDefault="0037717E" w:rsidP="004316D2">
            <w:pPr>
              <w:ind w:firstLine="709"/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Путешествие барона Мюнхгаузена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вспоминаем, как отдыхали летом</w:t>
            </w:r>
            <w:r>
              <w:rPr>
                <w:b/>
                <w:sz w:val="28"/>
                <w:szCs w:val="28"/>
              </w:rPr>
              <w:t xml:space="preserve"> Грамматический тест №1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тест.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7717E" w:rsidRPr="000D6EA3" w:rsidTr="004316D2">
        <w:trPr>
          <w:trHeight w:val="374"/>
        </w:trPr>
        <w:tc>
          <w:tcPr>
            <w:tcW w:w="5246" w:type="dxa"/>
            <w:gridSpan w:val="9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азные типы школ в Германии.   9</w:t>
            </w:r>
            <w:r w:rsidRPr="000D6EA3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083" w:type="dxa"/>
            <w:gridSpan w:val="2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37717E" w:rsidRPr="000D6EA3" w:rsidRDefault="0037717E" w:rsidP="004316D2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37717E" w:rsidRPr="00115B9D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Система школьного образования в Германии.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AA08D5" w:rsidRDefault="0037717E" w:rsidP="004316D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37717E" w:rsidRPr="00D476C7" w:rsidTr="004316D2">
        <w:trPr>
          <w:trHeight w:val="595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Система школьного </w:t>
            </w:r>
            <w:r w:rsidRPr="000D6EA3">
              <w:rPr>
                <w:sz w:val="28"/>
                <w:szCs w:val="28"/>
              </w:rPr>
              <w:lastRenderedPageBreak/>
              <w:t>образования в Германии.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lastRenderedPageBreak/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D476C7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71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Система школьного образования в Германии.</w:t>
            </w:r>
          </w:p>
        </w:tc>
        <w:tc>
          <w:tcPr>
            <w:tcW w:w="7083" w:type="dxa"/>
            <w:gridSpan w:val="2"/>
          </w:tcPr>
          <w:p w:rsidR="0037717E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Воспринимают речь на слух.</w:t>
            </w:r>
          </w:p>
        </w:tc>
        <w:tc>
          <w:tcPr>
            <w:tcW w:w="2698" w:type="dxa"/>
            <w:vAlign w:val="center"/>
          </w:tcPr>
          <w:p w:rsidR="0037717E" w:rsidRPr="00B847B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33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в Германии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Беседуют по теме</w:t>
            </w:r>
          </w:p>
        </w:tc>
        <w:tc>
          <w:tcPr>
            <w:tcW w:w="2698" w:type="dxa"/>
            <w:vAlign w:val="center"/>
          </w:tcPr>
          <w:p w:rsidR="0037717E" w:rsidRPr="00B847B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91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а</w:t>
            </w:r>
            <w:r w:rsidRPr="000D6EA3">
              <w:rPr>
                <w:sz w:val="28"/>
                <w:szCs w:val="28"/>
              </w:rPr>
              <w:t xml:space="preserve"> в Германии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B847B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Школа в Германии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Контроль чтения</w:t>
            </w:r>
          </w:p>
        </w:tc>
        <w:tc>
          <w:tcPr>
            <w:tcW w:w="2698" w:type="dxa"/>
            <w:vAlign w:val="center"/>
          </w:tcPr>
          <w:p w:rsidR="0037717E" w:rsidRPr="00B847B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AA08D5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«Эммануэль и школа»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B847B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D476C7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7C500D">
              <w:rPr>
                <w:color w:val="000000"/>
                <w:sz w:val="28"/>
              </w:rPr>
              <w:t>Школьный учитель. Каким его хотят видеть</w:t>
            </w:r>
            <w:r>
              <w:rPr>
                <w:color w:val="000000"/>
                <w:sz w:val="28"/>
              </w:rPr>
              <w:t xml:space="preserve"> </w:t>
            </w:r>
            <w:r w:rsidRPr="007C500D">
              <w:rPr>
                <w:color w:val="000000"/>
                <w:sz w:val="28"/>
              </w:rPr>
              <w:t>дети?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  <w:r w:rsidRPr="003920C3">
              <w:rPr>
                <w:sz w:val="28"/>
                <w:szCs w:val="28"/>
              </w:rPr>
              <w:t xml:space="preserve">. Читают текст с полным пониманием </w:t>
            </w:r>
            <w:proofErr w:type="gramStart"/>
            <w:r w:rsidRPr="003920C3">
              <w:rPr>
                <w:sz w:val="28"/>
                <w:szCs w:val="28"/>
              </w:rPr>
              <w:t>прочитанного</w:t>
            </w:r>
            <w:proofErr w:type="gramEnd"/>
            <w:r w:rsidRPr="003920C3">
              <w:rPr>
                <w:sz w:val="28"/>
                <w:szCs w:val="28"/>
              </w:rPr>
              <w:t>..</w:t>
            </w: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D476C7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Default="0037717E" w:rsidP="004316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Вальдорфские</w:t>
            </w:r>
            <w:proofErr w:type="spellEnd"/>
            <w:r>
              <w:rPr>
                <w:sz w:val="28"/>
                <w:szCs w:val="28"/>
              </w:rPr>
              <w:t xml:space="preserve"> школы.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Рассказывают по теме.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209"/>
        </w:trPr>
        <w:tc>
          <w:tcPr>
            <w:tcW w:w="15027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0D6EA3">
              <w:rPr>
                <w:b/>
                <w:sz w:val="28"/>
                <w:szCs w:val="28"/>
              </w:rPr>
              <w:t>четверть ( 2</w:t>
            </w:r>
            <w:r>
              <w:rPr>
                <w:b/>
                <w:sz w:val="28"/>
                <w:szCs w:val="28"/>
              </w:rPr>
              <w:t>1</w:t>
            </w:r>
            <w:r w:rsidRPr="000D6EA3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37717E" w:rsidRPr="000D6EA3" w:rsidTr="004316D2">
        <w:trPr>
          <w:trHeight w:val="511"/>
        </w:trPr>
        <w:tc>
          <w:tcPr>
            <w:tcW w:w="15027" w:type="dxa"/>
            <w:gridSpan w:val="12"/>
            <w:shd w:val="clear" w:color="auto" w:fill="FFFFFF"/>
          </w:tcPr>
          <w:p w:rsidR="0037717E" w:rsidRPr="00266035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Что нового в школе: новые предметы, новые одноклассники.      9 часов</w:t>
            </w:r>
          </w:p>
        </w:tc>
      </w:tr>
      <w:tr w:rsidR="0037717E" w:rsidRPr="00115B9D" w:rsidTr="004316D2">
        <w:trPr>
          <w:trHeight w:val="42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нового в школе?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70A0B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предметы вы изучаете в школе? Что нового?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предметы вам нравятся, а какие нет?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предметы вам даются легко, а какие трудно?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.и отвечают на вопросы.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493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Слышали ли вы что-либо о школьных обменах?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37717E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.</w:t>
            </w:r>
          </w:p>
          <w:p w:rsidR="0037717E" w:rsidRPr="009F1F01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Пишут письмо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Школьный обмен. Что вам известно о школьном обмене?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Пишут письмо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школьниками</w:t>
            </w:r>
          </w:p>
        </w:tc>
        <w:tc>
          <w:tcPr>
            <w:tcW w:w="7208" w:type="dxa"/>
            <w:gridSpan w:val="3"/>
          </w:tcPr>
          <w:p w:rsidR="0037717E" w:rsidRPr="00115B9D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 грамматические навыки.</w:t>
            </w:r>
          </w:p>
        </w:tc>
        <w:tc>
          <w:tcPr>
            <w:tcW w:w="2698" w:type="dxa"/>
            <w:vAlign w:val="center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Общение в школе с друзьями доставляет нам удовольствие</w:t>
            </w:r>
          </w:p>
        </w:tc>
        <w:tc>
          <w:tcPr>
            <w:tcW w:w="7208" w:type="dxa"/>
            <w:gridSpan w:val="3"/>
          </w:tcPr>
          <w:p w:rsidR="0037717E" w:rsidRPr="009F1F01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Пишут грамматический тест №2</w:t>
            </w:r>
          </w:p>
        </w:tc>
        <w:tc>
          <w:tcPr>
            <w:tcW w:w="2698" w:type="dxa"/>
            <w:vAlign w:val="center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548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Расскажите: что нового в школе?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Рассказывают.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345"/>
        </w:trPr>
        <w:tc>
          <w:tcPr>
            <w:tcW w:w="12329" w:type="dxa"/>
            <w:gridSpan w:val="11"/>
            <w:shd w:val="clear" w:color="auto" w:fill="FFFFFF"/>
          </w:tcPr>
          <w:p w:rsidR="0037717E" w:rsidRPr="00266035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Об изучении иностранных языков. 6 часов</w:t>
            </w:r>
          </w:p>
        </w:tc>
        <w:tc>
          <w:tcPr>
            <w:tcW w:w="2698" w:type="dxa"/>
          </w:tcPr>
          <w:p w:rsidR="0037717E" w:rsidRPr="00266035" w:rsidRDefault="0037717E" w:rsidP="004316D2">
            <w:pPr>
              <w:rPr>
                <w:b/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284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Какую роль играют иностранные языки в вашей жизни?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70A0B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Для изучения иностранных языков необходимо время и терпение.</w:t>
            </w:r>
          </w:p>
        </w:tc>
        <w:tc>
          <w:tcPr>
            <w:tcW w:w="7208" w:type="dxa"/>
            <w:gridSpan w:val="3"/>
          </w:tcPr>
          <w:p w:rsidR="0037717E" w:rsidRPr="00EF2219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рассказ по таблице.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Как Като </w:t>
            </w:r>
            <w:proofErr w:type="spellStart"/>
            <w:r w:rsidRPr="000D6EA3">
              <w:rPr>
                <w:sz w:val="28"/>
                <w:szCs w:val="28"/>
              </w:rPr>
              <w:t>Ломб</w:t>
            </w:r>
            <w:proofErr w:type="spellEnd"/>
            <w:r w:rsidRPr="000D6EA3">
              <w:rPr>
                <w:sz w:val="28"/>
                <w:szCs w:val="28"/>
              </w:rPr>
              <w:t xml:space="preserve"> выучила множество языков.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Легко ли вам даётся изучение иностранного языка?</w:t>
            </w:r>
          </w:p>
        </w:tc>
        <w:tc>
          <w:tcPr>
            <w:tcW w:w="7208" w:type="dxa"/>
            <w:gridSpan w:val="3"/>
          </w:tcPr>
          <w:p w:rsidR="0037717E" w:rsidRPr="00556667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 w:rsidRPr="00556667">
              <w:rPr>
                <w:b/>
                <w:sz w:val="28"/>
                <w:szCs w:val="28"/>
                <w:highlight w:val="cyan"/>
              </w:rPr>
              <w:t>Высказываются по теме.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764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даёт вам в жизни знание иностранного языка?</w:t>
            </w:r>
          </w:p>
        </w:tc>
        <w:tc>
          <w:tcPr>
            <w:tcW w:w="7208" w:type="dxa"/>
            <w:gridSpan w:val="3"/>
          </w:tcPr>
          <w:p w:rsidR="0037717E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.</w:t>
            </w:r>
          </w:p>
          <w:p w:rsidR="0037717E" w:rsidRPr="009F1F01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Отвечают на вопросы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1618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Выскажите своё мнение о роли иностранных языков в жизни людей.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Высказываются по теме урока</w:t>
            </w:r>
          </w:p>
        </w:tc>
        <w:tc>
          <w:tcPr>
            <w:tcW w:w="2698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299"/>
        </w:trPr>
        <w:tc>
          <w:tcPr>
            <w:tcW w:w="5121" w:type="dxa"/>
            <w:gridSpan w:val="8"/>
            <w:shd w:val="clear" w:color="auto" w:fill="FFFFFF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Конфликты в школе 6 часов</w:t>
            </w:r>
          </w:p>
        </w:tc>
        <w:tc>
          <w:tcPr>
            <w:tcW w:w="7208" w:type="dxa"/>
            <w:gridSpan w:val="3"/>
            <w:shd w:val="clear" w:color="auto" w:fill="FFFFFF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711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«Конфликты в школе»</w:t>
            </w:r>
          </w:p>
        </w:tc>
        <w:tc>
          <w:tcPr>
            <w:tcW w:w="7208" w:type="dxa"/>
            <w:gridSpan w:val="3"/>
          </w:tcPr>
          <w:p w:rsidR="0037717E" w:rsidRPr="00CE080F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новой лексикой</w:t>
            </w:r>
          </w:p>
        </w:tc>
        <w:tc>
          <w:tcPr>
            <w:tcW w:w="2698" w:type="dxa"/>
          </w:tcPr>
          <w:p w:rsidR="0037717E" w:rsidRPr="00286D96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68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«Конфликты в школе»</w:t>
            </w:r>
          </w:p>
        </w:tc>
        <w:tc>
          <w:tcPr>
            <w:tcW w:w="7208" w:type="dxa"/>
            <w:gridSpan w:val="3"/>
          </w:tcPr>
          <w:p w:rsidR="0037717E" w:rsidRPr="009F1F01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Совершенств</w:t>
            </w:r>
            <w:r>
              <w:rPr>
                <w:sz w:val="28"/>
                <w:szCs w:val="28"/>
              </w:rPr>
              <w:t>уют</w:t>
            </w:r>
            <w:r w:rsidRPr="000D6EA3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0D6EA3">
              <w:rPr>
                <w:sz w:val="28"/>
                <w:szCs w:val="28"/>
              </w:rPr>
              <w:t xml:space="preserve"> </w:t>
            </w:r>
            <w:proofErr w:type="spellStart"/>
            <w:r w:rsidRPr="000D6EA3">
              <w:rPr>
                <w:sz w:val="28"/>
                <w:szCs w:val="28"/>
              </w:rPr>
              <w:t>аудирования</w:t>
            </w:r>
            <w:proofErr w:type="spellEnd"/>
            <w:r w:rsidRPr="000D6EA3"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2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у вас отношения с учителями?</w:t>
            </w:r>
          </w:p>
        </w:tc>
        <w:tc>
          <w:tcPr>
            <w:tcW w:w="7208" w:type="dxa"/>
            <w:gridSpan w:val="3"/>
          </w:tcPr>
          <w:p w:rsidR="0037717E" w:rsidRPr="0074580D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лексической таблицей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05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Взаимоотношения между учителями и учениками.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42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Школьная жизнь. Смешные истории из школьной жизни.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21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962575">
              <w:rPr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717E" w:rsidRPr="004025E5" w:rsidRDefault="0037717E" w:rsidP="004316D2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Урок защиты</w:t>
            </w:r>
            <w:r w:rsidRPr="004025E5"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673"/>
        </w:trPr>
        <w:tc>
          <w:tcPr>
            <w:tcW w:w="15027" w:type="dxa"/>
            <w:gridSpan w:val="12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  <w:lang w:val="en-US"/>
              </w:rPr>
              <w:t>III</w:t>
            </w:r>
            <w:r w:rsidRPr="00820FE3">
              <w:rPr>
                <w:b/>
                <w:sz w:val="28"/>
                <w:szCs w:val="28"/>
              </w:rPr>
              <w:t xml:space="preserve"> </w:t>
            </w:r>
            <w:r w:rsidRPr="000D6EA3">
              <w:rPr>
                <w:b/>
                <w:sz w:val="28"/>
                <w:szCs w:val="28"/>
              </w:rPr>
              <w:t>четверть (30 часов)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Готовимся к поездке в Германию.  10 часов</w:t>
            </w:r>
          </w:p>
        </w:tc>
      </w:tr>
      <w:tr w:rsidR="0037717E" w:rsidRPr="00286D96" w:rsidTr="004316D2">
        <w:trPr>
          <w:trHeight w:val="814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«Мы готовимся к путешествию в Германию»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новой лексикой</w:t>
            </w:r>
          </w:p>
        </w:tc>
        <w:tc>
          <w:tcPr>
            <w:tcW w:w="2698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286D96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Знакомство с Германией.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текст на слух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тщательно изучаем карту страны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Беседуют по карте страны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вы узнали о Германии?</w:t>
            </w:r>
          </w:p>
        </w:tc>
        <w:tc>
          <w:tcPr>
            <w:tcW w:w="7208" w:type="dxa"/>
            <w:gridSpan w:val="3"/>
          </w:tcPr>
          <w:p w:rsidR="0037717E" w:rsidRPr="00232F3A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по карте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Каждое путешествие начи</w:t>
            </w:r>
            <w:r>
              <w:rPr>
                <w:sz w:val="28"/>
                <w:szCs w:val="28"/>
              </w:rPr>
              <w:t>нается с вокзала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Знакомятся с новой лексикой</w:t>
            </w:r>
          </w:p>
        </w:tc>
        <w:tc>
          <w:tcPr>
            <w:tcW w:w="2698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На вокзале. Прибытие и отправление поездов</w:t>
            </w:r>
          </w:p>
        </w:tc>
        <w:tc>
          <w:tcPr>
            <w:tcW w:w="7208" w:type="dxa"/>
            <w:gridSpan w:val="3"/>
          </w:tcPr>
          <w:p w:rsidR="0037717E" w:rsidRPr="002C1377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Закрепляют лексику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493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Вокзал. Справочное бюро.</w:t>
            </w:r>
          </w:p>
        </w:tc>
        <w:tc>
          <w:tcPr>
            <w:tcW w:w="7208" w:type="dxa"/>
            <w:gridSpan w:val="3"/>
          </w:tcPr>
          <w:p w:rsidR="0037717E" w:rsidRPr="00D02651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Вокзал. Встречи и расставания.</w:t>
            </w:r>
          </w:p>
        </w:tc>
        <w:tc>
          <w:tcPr>
            <w:tcW w:w="7208" w:type="dxa"/>
            <w:gridSpan w:val="3"/>
          </w:tcPr>
          <w:p w:rsidR="0037717E" w:rsidRPr="00D02651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 w:rsidRPr="000D6EA3">
              <w:rPr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 хотели бы вы з</w:t>
            </w:r>
            <w:r>
              <w:rPr>
                <w:sz w:val="28"/>
                <w:szCs w:val="28"/>
              </w:rPr>
              <w:t>нать, как путешествовали раньше?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уют</w:t>
            </w:r>
            <w:r w:rsidRPr="000D6EA3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0D6EA3">
              <w:rPr>
                <w:sz w:val="28"/>
                <w:szCs w:val="28"/>
              </w:rPr>
              <w:t xml:space="preserve"> чтения.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Искусство путеше</w:t>
            </w:r>
            <w:r w:rsidRPr="000D6EA3">
              <w:rPr>
                <w:sz w:val="28"/>
                <w:szCs w:val="28"/>
              </w:rPr>
              <w:softHyphen/>
              <w:t>ствовать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Совершенств</w:t>
            </w:r>
            <w:r>
              <w:rPr>
                <w:sz w:val="28"/>
                <w:szCs w:val="28"/>
              </w:rPr>
              <w:t>уют</w:t>
            </w:r>
            <w:r w:rsidRPr="000D6EA3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0D6EA3">
              <w:rPr>
                <w:sz w:val="28"/>
                <w:szCs w:val="28"/>
              </w:rPr>
              <w:t xml:space="preserve"> и умени</w:t>
            </w:r>
            <w:r>
              <w:rPr>
                <w:sz w:val="28"/>
                <w:szCs w:val="28"/>
              </w:rPr>
              <w:t>я</w:t>
            </w:r>
            <w:r w:rsidRPr="000D6EA3">
              <w:rPr>
                <w:sz w:val="28"/>
                <w:szCs w:val="28"/>
              </w:rPr>
              <w:t xml:space="preserve"> чтения и говорения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чтения.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247"/>
        </w:trPr>
        <w:tc>
          <w:tcPr>
            <w:tcW w:w="12329" w:type="dxa"/>
            <w:gridSpan w:val="11"/>
            <w:shd w:val="clear" w:color="auto" w:fill="FFFFFF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Покупки.             9 часов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286D96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Мы отправляемся за покупками в </w:t>
            </w:r>
            <w:r w:rsidRPr="000D6EA3">
              <w:rPr>
                <w:sz w:val="28"/>
                <w:szCs w:val="28"/>
              </w:rPr>
              <w:lastRenderedPageBreak/>
              <w:t>магазин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lastRenderedPageBreak/>
              <w:t>Знакомятся с новой лексикой</w:t>
            </w:r>
          </w:p>
        </w:tc>
        <w:tc>
          <w:tcPr>
            <w:tcW w:w="2698" w:type="dxa"/>
          </w:tcPr>
          <w:p w:rsidR="0037717E" w:rsidRPr="00286D96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25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12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совершаем покупки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 w:rsidRPr="000D6EA3">
              <w:rPr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из одежды мы возьмем с собой в поездку?</w:t>
            </w:r>
          </w:p>
        </w:tc>
        <w:tc>
          <w:tcPr>
            <w:tcW w:w="7208" w:type="dxa"/>
            <w:gridSpan w:val="3"/>
          </w:tcPr>
          <w:p w:rsidR="0037717E" w:rsidRPr="00D02651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 w:rsidRPr="000D6EA3">
              <w:rPr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701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Какие продукты питания мы возьмем с собой в поездку?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новой лексикой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42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совершаем покупки.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не можем представить путешествия без покупок.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B45DAF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0D6EA3" w:rsidTr="004316D2">
        <w:trPr>
          <w:trHeight w:val="493"/>
        </w:trPr>
        <w:tc>
          <w:tcPr>
            <w:tcW w:w="622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37717E" w:rsidRPr="007820F3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 что бы вы желали приобрести в магазине?</w:t>
            </w:r>
          </w:p>
        </w:tc>
        <w:tc>
          <w:tcPr>
            <w:tcW w:w="7208" w:type="dxa"/>
            <w:gridSpan w:val="3"/>
          </w:tcPr>
          <w:p w:rsidR="0037717E" w:rsidRPr="00D02651" w:rsidRDefault="0037717E" w:rsidP="004316D2">
            <w:pPr>
              <w:rPr>
                <w:b/>
                <w:sz w:val="28"/>
                <w:szCs w:val="28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74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раньше брали с собой в поездку?</w:t>
            </w:r>
          </w:p>
        </w:tc>
        <w:tc>
          <w:tcPr>
            <w:tcW w:w="7208" w:type="dxa"/>
            <w:gridSpan w:val="3"/>
          </w:tcPr>
          <w:p w:rsidR="0037717E" w:rsidRPr="006B3D96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85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мы берем в поездку?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17E" w:rsidRPr="00D02651" w:rsidRDefault="0037717E" w:rsidP="004316D2">
            <w:pPr>
              <w:rPr>
                <w:b/>
                <w:sz w:val="28"/>
                <w:szCs w:val="28"/>
              </w:rPr>
            </w:pPr>
            <w:r w:rsidRPr="00962575">
              <w:rPr>
                <w:b/>
                <w:sz w:val="28"/>
                <w:szCs w:val="28"/>
              </w:rPr>
              <w:t xml:space="preserve">Контроль </w:t>
            </w:r>
            <w:r>
              <w:rPr>
                <w:b/>
                <w:sz w:val="28"/>
                <w:szCs w:val="28"/>
              </w:rPr>
              <w:t xml:space="preserve">навыков </w:t>
            </w:r>
            <w:r w:rsidRPr="00962575">
              <w:rPr>
                <w:b/>
                <w:sz w:val="28"/>
                <w:szCs w:val="28"/>
              </w:rPr>
              <w:t>говорения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299"/>
        </w:trPr>
        <w:tc>
          <w:tcPr>
            <w:tcW w:w="12329" w:type="dxa"/>
            <w:gridSpan w:val="11"/>
            <w:shd w:val="clear" w:color="auto" w:fill="FFFFFF"/>
          </w:tcPr>
          <w:p w:rsidR="0037717E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В немецких семьях готовятся к встрече гостей.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11 часов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</w:tr>
      <w:tr w:rsidR="0037717E" w:rsidRPr="00286D96" w:rsidTr="004316D2">
        <w:trPr>
          <w:trHeight w:val="966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 немецких семьях готовятся к встрече гостей.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новой лексикой</w:t>
            </w:r>
          </w:p>
          <w:p w:rsidR="0037717E" w:rsidRPr="006B3D96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 готовятся немецкие семьи к встрече гостей?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lastRenderedPageBreak/>
              <w:t>7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Как готовятся немецкие семьи к </w:t>
            </w:r>
            <w:r w:rsidRPr="000D6EA3">
              <w:rPr>
                <w:sz w:val="28"/>
                <w:szCs w:val="28"/>
              </w:rPr>
              <w:lastRenderedPageBreak/>
              <w:t>встрече гостей?</w:t>
            </w:r>
          </w:p>
        </w:tc>
        <w:tc>
          <w:tcPr>
            <w:tcW w:w="7208" w:type="dxa"/>
            <w:gridSpan w:val="3"/>
          </w:tcPr>
          <w:p w:rsidR="0037717E" w:rsidRPr="00556667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lastRenderedPageBreak/>
              <w:t xml:space="preserve">Читают текст с полным пониманием </w:t>
            </w:r>
            <w:proofErr w:type="gramStart"/>
            <w:r>
              <w:t>прочитанного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23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Как немецкая молодёжь готовит комнату к приезду гостей?</w:t>
            </w:r>
          </w:p>
        </w:tc>
        <w:tc>
          <w:tcPr>
            <w:tcW w:w="7208" w:type="dxa"/>
            <w:gridSpan w:val="3"/>
          </w:tcPr>
          <w:p w:rsidR="0037717E" w:rsidRPr="0074580D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Активиз</w:t>
            </w:r>
            <w:r>
              <w:rPr>
                <w:sz w:val="28"/>
                <w:szCs w:val="28"/>
              </w:rPr>
              <w:t>ируют</w:t>
            </w:r>
            <w:r w:rsidRPr="000D6EA3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 w:rsidRPr="000D6EA3">
              <w:rPr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Немецкая молодёжь составляют программу пребывания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программу пребывания.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Немецкая молодёжь составляют программу пребывания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программу пребывания.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698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lang w:val="de-DE"/>
              </w:rPr>
            </w:pPr>
            <w:r w:rsidRPr="000D6EA3">
              <w:rPr>
                <w:sz w:val="28"/>
                <w:szCs w:val="28"/>
              </w:rPr>
              <w:t>Программа</w:t>
            </w:r>
            <w:r w:rsidRPr="000D6EA3">
              <w:rPr>
                <w:sz w:val="28"/>
                <w:szCs w:val="28"/>
                <w:lang w:val="de-DE"/>
              </w:rPr>
              <w:t xml:space="preserve"> </w:t>
            </w:r>
            <w:r w:rsidRPr="000D6EA3">
              <w:rPr>
                <w:sz w:val="28"/>
                <w:szCs w:val="28"/>
              </w:rPr>
              <w:t>пребывания</w:t>
            </w:r>
            <w:r w:rsidRPr="000D6EA3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7208" w:type="dxa"/>
            <w:gridSpan w:val="3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 w:rsidRPr="00962575">
              <w:rPr>
                <w:b/>
                <w:sz w:val="28"/>
                <w:szCs w:val="28"/>
              </w:rPr>
              <w:t>Контроль письма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lastRenderedPageBreak/>
              <w:t>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Что немецкие ребята </w:t>
            </w:r>
            <w:r w:rsidRPr="000D6EA3">
              <w:rPr>
                <w:sz w:val="28"/>
                <w:szCs w:val="28"/>
              </w:rPr>
              <w:lastRenderedPageBreak/>
              <w:t>приготовят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28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немецкие ребята приготовят вкусного и интересного для русских ребят? Как вы думаете?</w:t>
            </w:r>
          </w:p>
        </w:tc>
        <w:tc>
          <w:tcPr>
            <w:tcW w:w="7208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вают</w:t>
            </w:r>
            <w:r w:rsidRPr="000D6EA3">
              <w:rPr>
                <w:sz w:val="28"/>
                <w:szCs w:val="28"/>
              </w:rPr>
              <w:t xml:space="preserve"> грамматически</w:t>
            </w:r>
            <w:r>
              <w:rPr>
                <w:sz w:val="28"/>
                <w:szCs w:val="28"/>
              </w:rPr>
              <w:t xml:space="preserve">е </w:t>
            </w:r>
            <w:r w:rsidRPr="000D6EA3">
              <w:rPr>
                <w:sz w:val="28"/>
                <w:szCs w:val="28"/>
              </w:rPr>
              <w:t>навык</w:t>
            </w:r>
            <w:r>
              <w:rPr>
                <w:sz w:val="28"/>
                <w:szCs w:val="28"/>
              </w:rPr>
              <w:t>и</w:t>
            </w:r>
            <w:r w:rsidRPr="000D6EA3">
              <w:rPr>
                <w:sz w:val="28"/>
                <w:szCs w:val="28"/>
              </w:rPr>
              <w:t xml:space="preserve"> и умени</w:t>
            </w:r>
            <w:r>
              <w:rPr>
                <w:sz w:val="28"/>
                <w:szCs w:val="28"/>
              </w:rPr>
              <w:t>я</w:t>
            </w:r>
            <w:r w:rsidRPr="000D6EA3">
              <w:rPr>
                <w:sz w:val="28"/>
                <w:szCs w:val="28"/>
              </w:rPr>
              <w:t xml:space="preserve"> </w:t>
            </w:r>
            <w:proofErr w:type="spellStart"/>
            <w:r w:rsidRPr="000D6EA3">
              <w:rPr>
                <w:sz w:val="28"/>
                <w:szCs w:val="28"/>
              </w:rPr>
              <w:t>аудирования</w:t>
            </w:r>
            <w:proofErr w:type="spellEnd"/>
            <w:r w:rsidRPr="000D6EA3">
              <w:rPr>
                <w:sz w:val="28"/>
                <w:szCs w:val="28"/>
              </w:rPr>
              <w:t>: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29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Гости могут приез</w:t>
            </w:r>
            <w:r w:rsidRPr="000D6EA3">
              <w:rPr>
                <w:sz w:val="28"/>
                <w:szCs w:val="28"/>
              </w:rPr>
              <w:softHyphen/>
              <w:t>жать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</w:tcPr>
          <w:p w:rsidR="0037717E" w:rsidRPr="00D555D1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Грамматический тест №3.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30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убираем квар</w:t>
            </w:r>
            <w:r w:rsidRPr="000D6EA3">
              <w:rPr>
                <w:sz w:val="28"/>
                <w:szCs w:val="28"/>
              </w:rPr>
              <w:softHyphen/>
              <w:t>тиру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709"/>
        </w:trPr>
        <w:tc>
          <w:tcPr>
            <w:tcW w:w="15027" w:type="dxa"/>
            <w:gridSpan w:val="12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  <w:lang w:val="en-US"/>
              </w:rPr>
              <w:t>IV</w:t>
            </w:r>
            <w:r w:rsidRPr="000D6EA3">
              <w:rPr>
                <w:b/>
                <w:sz w:val="28"/>
                <w:szCs w:val="28"/>
              </w:rPr>
              <w:t xml:space="preserve"> четверть (2</w:t>
            </w:r>
            <w:r w:rsidRPr="0074580D">
              <w:rPr>
                <w:b/>
                <w:sz w:val="28"/>
                <w:szCs w:val="28"/>
              </w:rPr>
              <w:t xml:space="preserve">7 </w:t>
            </w:r>
            <w:r w:rsidRPr="000D6EA3">
              <w:rPr>
                <w:b/>
                <w:sz w:val="28"/>
                <w:szCs w:val="28"/>
              </w:rPr>
              <w:t>часов)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Путешествуем по Германии.     9 часов</w:t>
            </w:r>
          </w:p>
        </w:tc>
      </w:tr>
      <w:tr w:rsidR="0037717E" w:rsidRPr="000D6EA3" w:rsidTr="004316D2">
        <w:trPr>
          <w:trHeight w:val="412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У карты Германии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новой лексикой</w:t>
            </w:r>
          </w:p>
        </w:tc>
        <w:tc>
          <w:tcPr>
            <w:tcW w:w="2698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  <w:p w:rsidR="0037717E" w:rsidRPr="00B65754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У карты Германии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едем на поезде. Что интересного мы видим в пути?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Активизируют лексику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proofErr w:type="gramStart"/>
            <w:r w:rsidRPr="000D6EA3">
              <w:rPr>
                <w:sz w:val="28"/>
                <w:szCs w:val="28"/>
              </w:rPr>
              <w:t>Мимо</w:t>
            </w:r>
            <w:proofErr w:type="gramEnd"/>
            <w:r w:rsidRPr="000D6EA3">
              <w:rPr>
                <w:sz w:val="28"/>
                <w:szCs w:val="28"/>
              </w:rPr>
              <w:t xml:space="preserve"> каких городов проезжает поезд?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Расскажите своим немецким друзьям, что вы знаете о Германии.</w:t>
            </w:r>
          </w:p>
        </w:tc>
        <w:tc>
          <w:tcPr>
            <w:tcW w:w="7083" w:type="dxa"/>
            <w:gridSpan w:val="2"/>
          </w:tcPr>
          <w:p w:rsidR="0037717E" w:rsidRPr="00D02651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Германии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нового и интересного рассказали вам ваши немецкие друзья?</w:t>
            </w:r>
          </w:p>
        </w:tc>
        <w:tc>
          <w:tcPr>
            <w:tcW w:w="7083" w:type="dxa"/>
            <w:gridSpan w:val="2"/>
          </w:tcPr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37717E" w:rsidRPr="00D555D1" w:rsidRDefault="0037717E" w:rsidP="004316D2">
            <w:pPr>
              <w:rPr>
                <w:b/>
                <w:sz w:val="28"/>
                <w:szCs w:val="28"/>
              </w:rPr>
            </w:pPr>
            <w:r w:rsidRPr="00D555D1">
              <w:rPr>
                <w:b/>
                <w:sz w:val="28"/>
                <w:szCs w:val="28"/>
              </w:rPr>
              <w:t>Контроль чтения.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Вдоль Рейна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письмо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545"/>
        </w:trPr>
        <w:tc>
          <w:tcPr>
            <w:tcW w:w="62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Вдоль Рейна</w:t>
            </w:r>
          </w:p>
        </w:tc>
        <w:tc>
          <w:tcPr>
            <w:tcW w:w="7083" w:type="dxa"/>
            <w:gridSpan w:val="2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Готовят проекты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1030"/>
        </w:trPr>
        <w:tc>
          <w:tcPr>
            <w:tcW w:w="622" w:type="dxa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На Рейне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Совершенствуют грамматические навыки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470"/>
        </w:trPr>
        <w:tc>
          <w:tcPr>
            <w:tcW w:w="12329" w:type="dxa"/>
            <w:gridSpan w:val="11"/>
            <w:shd w:val="clear" w:color="auto" w:fill="FFFFFF"/>
          </w:tcPr>
          <w:p w:rsidR="0037717E" w:rsidRPr="00B65754" w:rsidRDefault="0037717E" w:rsidP="004316D2">
            <w:pPr>
              <w:rPr>
                <w:b/>
                <w:sz w:val="26"/>
                <w:szCs w:val="26"/>
              </w:rPr>
            </w:pPr>
            <w:r w:rsidRPr="00B65754">
              <w:rPr>
                <w:b/>
                <w:sz w:val="26"/>
                <w:szCs w:val="26"/>
              </w:rPr>
              <w:t>Экскурсия по городам, осмотр достопримечательностей.</w:t>
            </w:r>
          </w:p>
          <w:p w:rsidR="0037717E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0D6EA3">
              <w:rPr>
                <w:b/>
                <w:sz w:val="28"/>
                <w:szCs w:val="28"/>
              </w:rPr>
              <w:t xml:space="preserve"> часов</w:t>
            </w:r>
          </w:p>
          <w:p w:rsidR="0037717E" w:rsidRPr="006B3D96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6B3D96" w:rsidRDefault="0037717E" w:rsidP="00431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37717E" w:rsidRPr="000D6EA3" w:rsidTr="004316D2">
        <w:trPr>
          <w:trHeight w:val="922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Берлин – столица Германии.</w:t>
            </w:r>
          </w:p>
        </w:tc>
        <w:tc>
          <w:tcPr>
            <w:tcW w:w="7226" w:type="dxa"/>
            <w:gridSpan w:val="4"/>
          </w:tcPr>
          <w:p w:rsidR="0037717E" w:rsidRPr="004D2210" w:rsidRDefault="0037717E" w:rsidP="004316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62575">
              <w:rPr>
                <w:b/>
                <w:sz w:val="28"/>
                <w:szCs w:val="28"/>
              </w:rPr>
              <w:t>Грамматический тест №4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426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Берлин</w:t>
            </w:r>
            <w:r>
              <w:rPr>
                <w:sz w:val="28"/>
                <w:szCs w:val="28"/>
              </w:rPr>
              <w:t>.  Достопримечательности города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 письменную речь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Берлин.  Достопримечательности города.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Берлине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Бавария: земля и люди.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Мюнхен</w:t>
            </w:r>
            <w:r>
              <w:rPr>
                <w:sz w:val="28"/>
                <w:szCs w:val="28"/>
              </w:rPr>
              <w:t xml:space="preserve"> </w:t>
            </w:r>
            <w:r w:rsidRPr="000D6EA3">
              <w:rPr>
                <w:sz w:val="28"/>
                <w:szCs w:val="28"/>
              </w:rPr>
              <w:t>- столица федеративной земли Бавария.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Мюнхене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Что интересного можно увидеть в Баварии?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Обмениваются впечатлениями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262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Экскурсия по городу Кёльн. Достопримечательности города.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Урок-виртуальная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экскурсия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Экскурсия по городу Кёльн. Достопримечательности города.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Урок-виртуальная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экскурсия</w:t>
            </w:r>
          </w:p>
          <w:p w:rsidR="0037717E" w:rsidRPr="000D6EA3" w:rsidRDefault="0037717E" w:rsidP="004316D2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Самая романтичная река </w:t>
            </w:r>
            <w:r w:rsidRPr="000D6EA3">
              <w:rPr>
                <w:sz w:val="28"/>
                <w:szCs w:val="28"/>
              </w:rPr>
              <w:lastRenderedPageBreak/>
              <w:t>Германии.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 xml:space="preserve">Рейн 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любимое</w:t>
            </w:r>
            <w:proofErr w:type="gramEnd"/>
            <w:r w:rsidRPr="000D6EA3">
              <w:rPr>
                <w:sz w:val="28"/>
                <w:szCs w:val="28"/>
              </w:rPr>
              <w:t xml:space="preserve"> туристов.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lastRenderedPageBreak/>
              <w:t>Составл</w:t>
            </w:r>
            <w:r>
              <w:rPr>
                <w:sz w:val="28"/>
                <w:szCs w:val="28"/>
              </w:rPr>
              <w:t>яют дневник</w:t>
            </w:r>
            <w:r w:rsidRPr="000D6EA3">
              <w:rPr>
                <w:sz w:val="28"/>
                <w:szCs w:val="28"/>
              </w:rPr>
              <w:t xml:space="preserve"> своего путешествия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545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это</w:t>
            </w:r>
            <w:r w:rsidRPr="000D6EA3">
              <w:rPr>
                <w:sz w:val="28"/>
                <w:szCs w:val="28"/>
              </w:rPr>
              <w:t xml:space="preserve"> Германия!</w:t>
            </w:r>
          </w:p>
          <w:p w:rsidR="0037717E" w:rsidRDefault="0037717E" w:rsidP="004316D2">
            <w:pPr>
              <w:rPr>
                <w:sz w:val="28"/>
                <w:szCs w:val="28"/>
              </w:rPr>
            </w:pP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4"/>
          </w:tcPr>
          <w:p w:rsidR="0037717E" w:rsidRPr="00D476C7" w:rsidRDefault="0037717E" w:rsidP="004316D2">
            <w:pPr>
              <w:rPr>
                <w:b/>
                <w:sz w:val="28"/>
                <w:szCs w:val="28"/>
              </w:rPr>
            </w:pPr>
            <w:r w:rsidRPr="00D476C7">
              <w:rPr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Все это Германия!</w:t>
            </w:r>
          </w:p>
        </w:tc>
        <w:tc>
          <w:tcPr>
            <w:tcW w:w="7226" w:type="dxa"/>
            <w:gridSpan w:val="4"/>
          </w:tcPr>
          <w:p w:rsidR="0037717E" w:rsidRPr="00D476C7" w:rsidRDefault="0037717E" w:rsidP="004316D2">
            <w:pPr>
              <w:rPr>
                <w:b/>
                <w:sz w:val="28"/>
                <w:szCs w:val="28"/>
              </w:rPr>
            </w:pPr>
            <w:r w:rsidRPr="00D476C7">
              <w:rPr>
                <w:b/>
                <w:sz w:val="28"/>
                <w:szCs w:val="28"/>
              </w:rPr>
              <w:t>Контроль письма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</w:tc>
      </w:tr>
      <w:tr w:rsidR="0037717E" w:rsidRPr="000D6EA3" w:rsidTr="004316D2">
        <w:trPr>
          <w:trHeight w:val="687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Германия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Совершенствуют</w:t>
            </w:r>
            <w:r w:rsidRPr="000D6EA3">
              <w:rPr>
                <w:sz w:val="28"/>
                <w:szCs w:val="28"/>
              </w:rPr>
              <w:t xml:space="preserve"> грамматически</w:t>
            </w:r>
            <w:r>
              <w:rPr>
                <w:sz w:val="28"/>
                <w:szCs w:val="28"/>
              </w:rPr>
              <w:t>е</w:t>
            </w:r>
            <w:r w:rsidRPr="000D6EA3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0D6EA3">
              <w:rPr>
                <w:sz w:val="28"/>
                <w:szCs w:val="28"/>
              </w:rPr>
              <w:t xml:space="preserve"> и умени</w:t>
            </w:r>
            <w:r>
              <w:rPr>
                <w:sz w:val="28"/>
                <w:szCs w:val="28"/>
              </w:rPr>
              <w:t>я</w:t>
            </w:r>
            <w:r w:rsidRPr="000D6EA3">
              <w:rPr>
                <w:sz w:val="28"/>
                <w:szCs w:val="28"/>
              </w:rPr>
              <w:t>: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1113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По городам Германии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Совершенствуют устную речь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910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Мы путешествуем</w:t>
            </w:r>
          </w:p>
        </w:tc>
        <w:tc>
          <w:tcPr>
            <w:tcW w:w="7226" w:type="dxa"/>
            <w:gridSpan w:val="4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Совершенствуют устную речь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</w:t>
            </w:r>
          </w:p>
        </w:tc>
      </w:tr>
      <w:tr w:rsidR="0037717E" w:rsidRPr="000D6EA3" w:rsidTr="004316D2">
        <w:trPr>
          <w:trHeight w:val="614"/>
        </w:trPr>
        <w:tc>
          <w:tcPr>
            <w:tcW w:w="698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 w:rsidRPr="000D6EA3">
              <w:rPr>
                <w:sz w:val="28"/>
                <w:szCs w:val="28"/>
              </w:rPr>
              <w:t>Всё это - Германия</w:t>
            </w:r>
          </w:p>
        </w:tc>
        <w:tc>
          <w:tcPr>
            <w:tcW w:w="7226" w:type="dxa"/>
            <w:gridSpan w:val="4"/>
            <w:shd w:val="clear" w:color="auto" w:fill="FFFFFF"/>
          </w:tcPr>
          <w:p w:rsidR="0037717E" w:rsidRPr="000D6EA3" w:rsidRDefault="0037717E" w:rsidP="004316D2">
            <w:pPr>
              <w:rPr>
                <w:b/>
                <w:sz w:val="28"/>
                <w:szCs w:val="28"/>
                <w:highlight w:val="cyan"/>
              </w:rPr>
            </w:pPr>
            <w:r w:rsidRPr="00D476C7">
              <w:rPr>
                <w:b/>
                <w:sz w:val="28"/>
                <w:szCs w:val="28"/>
              </w:rPr>
              <w:t>Контроль навыков говорения</w:t>
            </w:r>
          </w:p>
        </w:tc>
        <w:tc>
          <w:tcPr>
            <w:tcW w:w="2698" w:type="dxa"/>
          </w:tcPr>
          <w:p w:rsidR="0037717E" w:rsidRPr="000D6EA3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37717E" w:rsidTr="004316D2">
        <w:tblPrEx>
          <w:tblLook w:val="0000"/>
        </w:tblPrEx>
        <w:trPr>
          <w:trHeight w:val="900"/>
        </w:trPr>
        <w:tc>
          <w:tcPr>
            <w:tcW w:w="705" w:type="dxa"/>
            <w:gridSpan w:val="3"/>
          </w:tcPr>
          <w:p w:rsidR="0037717E" w:rsidRDefault="0037717E" w:rsidP="004316D2">
            <w:pPr>
              <w:ind w:left="993"/>
              <w:rPr>
                <w:sz w:val="20"/>
                <w:szCs w:val="20"/>
              </w:rPr>
            </w:pPr>
          </w:p>
          <w:p w:rsidR="0037717E" w:rsidRDefault="0037717E" w:rsidP="004316D2">
            <w:pPr>
              <w:ind w:left="993"/>
              <w:rPr>
                <w:sz w:val="20"/>
                <w:szCs w:val="20"/>
              </w:rPr>
            </w:pPr>
          </w:p>
          <w:p w:rsidR="0037717E" w:rsidRPr="00E5226E" w:rsidRDefault="0037717E" w:rsidP="004316D2">
            <w:pPr>
              <w:rPr>
                <w:b/>
                <w:sz w:val="28"/>
                <w:szCs w:val="28"/>
              </w:rPr>
            </w:pPr>
            <w:r w:rsidRPr="00E5226E">
              <w:rPr>
                <w:b/>
                <w:sz w:val="28"/>
                <w:szCs w:val="28"/>
              </w:rPr>
              <w:t>103-</w:t>
            </w: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43" w:type="dxa"/>
          </w:tcPr>
          <w:p w:rsidR="0037717E" w:rsidRDefault="0037717E" w:rsidP="004316D2">
            <w:pPr>
              <w:ind w:left="288"/>
              <w:rPr>
                <w:sz w:val="20"/>
                <w:szCs w:val="20"/>
              </w:rPr>
            </w:pPr>
          </w:p>
          <w:p w:rsidR="0037717E" w:rsidRDefault="0037717E" w:rsidP="004316D2">
            <w:pPr>
              <w:ind w:left="288"/>
              <w:rPr>
                <w:sz w:val="20"/>
                <w:szCs w:val="20"/>
              </w:rPr>
            </w:pPr>
          </w:p>
          <w:p w:rsidR="0037717E" w:rsidRDefault="0037717E" w:rsidP="004316D2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37717E" w:rsidRPr="00E5226E" w:rsidRDefault="0037717E" w:rsidP="0043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3"/>
          </w:tcPr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</w:tcPr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Default="0037717E" w:rsidP="004316D2">
            <w:pPr>
              <w:rPr>
                <w:sz w:val="20"/>
                <w:szCs w:val="20"/>
              </w:rPr>
            </w:pPr>
          </w:p>
          <w:p w:rsidR="0037717E" w:rsidRPr="00825151" w:rsidRDefault="0037717E" w:rsidP="004316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825151">
              <w:rPr>
                <w:sz w:val="28"/>
                <w:szCs w:val="28"/>
              </w:rPr>
              <w:t>3</w:t>
            </w:r>
          </w:p>
        </w:tc>
      </w:tr>
    </w:tbl>
    <w:p w:rsidR="00974217" w:rsidRDefault="00974217"/>
    <w:sectPr w:rsidR="00974217" w:rsidSect="00377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9268D"/>
    <w:multiLevelType w:val="hybridMultilevel"/>
    <w:tmpl w:val="329A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1AC"/>
    <w:rsid w:val="0037717E"/>
    <w:rsid w:val="003821AC"/>
    <w:rsid w:val="00974217"/>
    <w:rsid w:val="00E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377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3771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7717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arial100">
    <w:name w:val="zag_arial_100"/>
    <w:basedOn w:val="a"/>
    <w:rsid w:val="003771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37717E"/>
    <w:rPr>
      <w:b/>
      <w:bCs/>
    </w:rPr>
  </w:style>
  <w:style w:type="character" w:styleId="a6">
    <w:name w:val="Emphasis"/>
    <w:basedOn w:val="a0"/>
    <w:qFormat/>
    <w:rsid w:val="0037717E"/>
    <w:rPr>
      <w:i/>
      <w:iCs/>
    </w:rPr>
  </w:style>
  <w:style w:type="paragraph" w:styleId="a7">
    <w:name w:val="List Paragraph"/>
    <w:basedOn w:val="a"/>
    <w:qFormat/>
    <w:rsid w:val="003771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37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77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7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77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7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717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77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5445</Words>
  <Characters>31038</Characters>
  <Application>Microsoft Office Word</Application>
  <DocSecurity>0</DocSecurity>
  <Lines>258</Lines>
  <Paragraphs>72</Paragraphs>
  <ScaleCrop>false</ScaleCrop>
  <Company>Microsoft</Company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2019-04-10T15:36:00Z</dcterms:created>
  <dcterms:modified xsi:type="dcterms:W3CDTF">2019-04-10T15:36:00Z</dcterms:modified>
</cp:coreProperties>
</file>