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4F" w:rsidRPr="00FF3E5D" w:rsidRDefault="004E3B4F" w:rsidP="00FF3E5D">
      <w:pPr>
        <w:shd w:val="clear" w:color="auto" w:fill="FFFFFF"/>
        <w:spacing w:before="120" w:after="216" w:line="315" w:lineRule="atLeast"/>
        <w:ind w:right="89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E5D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          Рабочая программа по нем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ецкому языку 10 класс,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76"/>
        <w:gridCol w:w="1919"/>
        <w:gridCol w:w="598"/>
        <w:gridCol w:w="2345"/>
        <w:gridCol w:w="4018"/>
        <w:gridCol w:w="2669"/>
        <w:gridCol w:w="1838"/>
      </w:tblGrid>
      <w:tr w:rsidR="004E3B4F" w:rsidRPr="00FF3E5D" w:rsidTr="00330E5D">
        <w:trPr>
          <w:trHeight w:val="300"/>
        </w:trPr>
        <w:tc>
          <w:tcPr>
            <w:tcW w:w="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ча-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</w:t>
            </w:r>
          </w:p>
        </w:tc>
        <w:tc>
          <w:tcPr>
            <w:tcW w:w="195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Элементы</w:t>
            </w: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содержания</w:t>
            </w:r>
          </w:p>
        </w:tc>
        <w:tc>
          <w:tcPr>
            <w:tcW w:w="10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</w:t>
            </w: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уровню подготовки обучающихся (аудирование, чтение, говорение, письмо)</w:t>
            </w:r>
          </w:p>
        </w:tc>
        <w:tc>
          <w:tcPr>
            <w:tcW w:w="7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контроля</w:t>
            </w:r>
          </w:p>
        </w:tc>
      </w:tr>
      <w:tr w:rsidR="004E3B4F" w:rsidRPr="00FF3E5D" w:rsidTr="00330E5D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B4F" w:rsidRPr="00FF3E5D" w:rsidRDefault="004E3B4F" w:rsidP="00330E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B4F" w:rsidRPr="00FF3E5D" w:rsidRDefault="004E3B4F" w:rsidP="00330E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B4F" w:rsidRPr="00FF3E5D" w:rsidRDefault="004E3B4F" w:rsidP="00330E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Лексика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B4F" w:rsidRPr="00FF3E5D" w:rsidRDefault="004E3B4F" w:rsidP="00330E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3B4F" w:rsidRPr="00FF3E5D" w:rsidRDefault="004E3B4F" w:rsidP="00330E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B4F" w:rsidRPr="00FF3E5D" w:rsidTr="00330E5D">
        <w:trPr>
          <w:trHeight w:val="654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t>                                                         I Schon einige</w:t>
            </w: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br/>
              <w:t>Jahre Deutsch. Was wissen wir da schon alles?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t>                                                                  </w:t>
            </w: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br/>
            </w: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</w:t>
            </w: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t>   Wiederholung(26 Stunden) 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1-2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Германия.Что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мы знаем об этой стране?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Der Staat, die Bundesrepublik, das Staatsoberhaupt,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Naturschnhöheiten, die Bundesländer.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ложные существительные, построение простого 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сложного предложения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рассказывать о Германии, её достопримечательностях, уметь работать с картой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Германии.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 Навыки и умения монологической 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диалогической речи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Новый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Берлин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Der Reichstag, der Sitz, die Zukunft, verbinden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sich,offen, die Erweiterung, die Teilung, präsentieren sich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Сложноподчинённые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предложения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с полным пониманием текст страноведческого характера с предварительно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снятыми трудностми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умения чтения с полным пониманием прочитанного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Немецкий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язык. В опасности ли он?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Not, der Sprachschütze,der Fremde,die Sorge,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verspielt, wundern, verfallen,eincheckt, amüsieren,wundern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специальные вопросы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с общим охватом содержания прочитанного и с выбором информации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селективного и ознакомительного чтения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Особенности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немецкого языка. Что типично для немцев? Выбор проекта.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Typisch deutsch sein, Deutsche und russische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Charaktereigenschaften.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Порядок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слов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впридаточномдополнительном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: Ich weiss,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dass es typisch deutsch Ordentlichkeit, Punktlichkeit……sind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высказать своё мнение согласно заданной теме, аргументировать его конкретными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примерами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уметь самостоятельно решать творческие задачи, работать над проектом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монологической речи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общеучебных умений, навыков работы над проектом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 чем ассоциируется это понятие? Твои чувства к малой родине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Freizeitmöglichkeiten,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Ausbildungsmöglichkeiten, faszinieren, faszinierend, begeistert sein (von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Dat.), eine eigene Lebensweise haben, ein eigenes Gesicht haben, verliebt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sein (in Akk.), erobern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Многозначность глагола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lassen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притяжательные местоимения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употреблять новую лексику в заданной ситуации,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 с выбором информации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усвоения лексических единиц по теие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урока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что ты можешь рассказать о своём городе, о себе, о своей семье?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Ihr / seine eigenes Gesicht, ihre / seine eigene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Lebensweise haben; einen Menschen erobern, faszinieren, kühl / kalt lassen;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in die Stadt / in das Dorf verliebt sein; von der Stadt / dem Dorf begeistert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/ gar nicht begeistert sein; sich frei, verloren, gleichgültig, beguem fühlen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Meine Stadt / mein Dorf ist für mich…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Употребление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глаголов в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Pr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ä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teritum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управление 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reichsein an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рассказывать о себе, о своей семье, о своей деревне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Дискуссия,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 в группе, полилог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Любимые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цели путешествия в Германии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Das Ferienziel, die reisenfreudigste Nation,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Bevolkerung, der Urlaub, die Reise.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 с выбором информации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селективного чтения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Пассив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Ausstellung, das Wahrzeichen, die Metropole,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Mauer, das Pfingsten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Повторение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  Präsens und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Präteritum Passiv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 грамматике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Пассив.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Besiedeln, das Wahrzeichen, durchfuhren,bewundern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Perfekt und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>PlusquamperfektPassiv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уметь переводить предложения с различными формами пассива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 грамматике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Пассив.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Futurum Passiv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уметь певодить предложения в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Futurum Passiv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 грамматике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Проверочная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времена  пассивного залога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все времена пассивного залога, уметь распознавть и употреблять в речевых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ситуациях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грамматических навыков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 с картой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Текст для аудирования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«Der Weg der Gruppe»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слушать и понимать текст  с выбором информации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навыков селективного аудирования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Что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мы можем рассказать о своей родной деревне немецким друзьям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Liegt am Fluss …, befindet sich in …; das Zentrum der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Republik / des Gebiets / die Hauptstadt des Landes; zählt … Einwohner; wurde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… von … gegründet; es gibt viele Sehenswürdigkeiten: … ; die Industrie /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Landwirtschaft ist stark / nicht besonders stark / schwach entwickelt; es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gibt folgende Industriewerke: …; wurden berühmte Schriftsteller (Komponisten,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Maler, Wissenschaftler …) geboren; haben … gelebt und gewirkt Ich finde meine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Stadt / mein Dorf 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Схема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построения простого и сложного предложения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Уметьрассказывать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 Берлине, о своём родном городе, селе с опорой на информацию из текстов и ключевые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слова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монологического высказывания с опорой на ключевые слова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Как ориентироваться в чужом городе?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Warten auf (Akk.), wie komme ich, gehen Sie nach links,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nach rechts,entschuldigen Sie bitte, verzeien Sie bitte, gegenuber stehen,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vorbeifahren, uberqueren, einbiegen, begleiten, U-Bahn-Station,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Strassenkreuzung.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Вежливая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форма обращения к прохожему; схема построения общих и специальных вопросов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обращаться к прохожему с просьбой объясненить путь, местонахождение того или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иного объекта.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объяснять местонахождение объекта.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диалогической речи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лексического материала по подтеме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инсценирование диалога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Лексика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предыдущего урока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Односторонний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диалог-расспрос, двусторонний диалог- расспрос, диалог- обмен мнениями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вести беседу по теме «Как ориентироваться в большом городе?»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диалогических навыков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выбирать маршрут, используя план города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Систематизация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материада . Города Бонн и Хайдельберг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Sich j-m erschliessen,schatzen, verewigen, die Kneipe,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Придаточные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дополнительные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небольшие аутентичные тексты с ВИ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ОУУН работы с текстом, выражать своё отношение к прочитанному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Что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мы можем рассказать нашим немецким друзьям о Москве?Типично русское, типично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немецкое. Национальные стереотипы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Der Kreml, die vergoldeten Zweibelkuppeln, die Kirchen,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die Kathedrale, die Basilius- Kathedrale, die U-Bahn, der Rote Platz, das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Bolschoj-Theater, der Gorki-Park, der Fernsehturm, Hochschulen,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Universität, das berühmte russische Ballett, alte und moderne Gebäude, der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Fürst Juri Dolgoruki, das 850-jährige Jubiläum, der starke Verkehr, viel Lärm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Ich finde unsere Hauptstadt … Ich fühle mich hier 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Сильные и слабые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глаголы в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Pr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ä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teritum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рассказывать о Москве и её достопримечательностях.Уметь читать текст с ООС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навыка монологической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речи,чтения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ООС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«Немецкая выпечка»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Bulette, das Kotelett, das Gebäck, der Teig,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Brezel, das Würstchen,das Brotchen, zum Tode verurteilen, der Kuchen,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zubereiten,ähnlich sein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Модальные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глаголы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понимать аутентичные тексты с ООС прослушанного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навыков аудирования с ООС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Парад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любви в Берлине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Stattfinden, der Erfinder, sich entwickeln,die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Veranstaltung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придаточных, схемы их лостроения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понимать текст с выбором информации, с ООС прочитанного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умения в чтении с ООС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Домашнее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чтение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Тексты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для чтения к первой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речевых умений по изученной теме</w:t>
            </w:r>
          </w:p>
        </w:tc>
      </w:tr>
      <w:tr w:rsidR="004E3B4F" w:rsidRPr="00FF3E5D" w:rsidTr="00330E5D"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t>II SCHULERAUSTAUSCH, INTERNATIONALE JUGENDPROJEKTE.</w:t>
            </w:r>
          </w:p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t>WOLLT IHR MITMACHEN?( 26 STUNDEN)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Мир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становится теснее.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Internationalisierung aller Lebenssphären,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Intensivierung der Zusammenarbeit, der Schüleraustausch, teilnehmen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Wann? Wo? Wie lange? Wozu?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Построение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специального вопрса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высказывать своё мнение по данному вопросу, аргументировать его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 с ООС прочитанного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Дискуссия,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навыки диалогической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Немецко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- русский обмен учениками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Kennen lernen, Die Ferien verbringen,die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Arbeitsgemeinschaft, den Artikel schreiben, 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План-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ключевые слова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  текст с полным пониманием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прочитанного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чтение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Какие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чувства испытывают немецкие школьники в Москве. Отличия русских и немецких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школ.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DasUnterschied, die Zensur, der Rückkehr,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Mitschüler, Die Vorbereitungszeit fur das Abi, die Dauer der Stunden,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глаголов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 с выбором информации, высказывать своё отношение к прочитанному,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аргументировать свою точку зрения, парная и групповая работа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 тексту 51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Что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означают европейские недели молодёжи? Зачем проводятся международные форумы?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 Die persöhnliche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Begegnung und das gemeinsame Lernen, ermoglichen, wichtige Themen behandeln,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die Zusammenarbeit intensivieren, zur Volkerverstandigung beitragen, zum Erlernen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der Sprache motivieren, die Kultur vermitteln, die Themen und Projekte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vorstellen, diskutieren.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построения простого и сложного предложения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 с полным пониманием прочитанного и выражать своё отношение  к затронутым проблемам. Работа в парах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54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Международный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молодёжный экологический проект в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Канаде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Den Kahlschlag stoppen,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den Regenwald unter Schutz stellen,retten, sich gegen die Zerstorung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des Regenwaldes wehren, Respekt vor dem Leben in Regenwald haben, die Tiere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und Pflanzen retten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Предлоги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 дательным и винительным падежомУметь читать текст с полным пониманием 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воспроизводить его содержание с опорой на ключевые слова и вопросы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 с полным пониманием и воспроизводить его содержание с опорой на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ключевые слова и вопросы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изучающего чтения, монологического высказывания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Семьи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слов. Прдъявление лексического материала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Freundschaft schliessen. Der Einheimische, beitragen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zu. Einen Beitrag leisten, der Wohlstand, die Verstandigung, der Aufenthalt,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retten, einen Film drehen, trmoglichen, die Stimmung, gemeinsam, vermitteln,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sich auseinander setzen, die Projekte entwerfen, stellvertretend kahl schlagen,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verwustet sein, unter schutz stellen, sich engagieren, sich verstandigen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Сложные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существительные, глаголы с отделяемыми и с неотделяемыми приставками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расширять словарный запас с помощью словообразования, уметь употреблять новую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лексику в речи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лексических и орфографических навыков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Почему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дети из разных стран  стали участниками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эко- проекта « Спасём Регенвальд»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Ausrottung, der Umweltschutz, die blöden Ausreden,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abspeisen lassen, antun, zerstören, fortfahren,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Инфинитив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zu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 без. Модальные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глаголы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. Man muss, man darf nicht, man kann.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употреблять новую лексику в новых ситуациях общения,уметь читать текст с ООСю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</w:t>
            </w:r>
          </w:p>
        </w:tc>
      </w:tr>
      <w:tr w:rsidR="004E3B4F" w:rsidRPr="00FF3E5D" w:rsidTr="00330E5D">
        <w:trPr>
          <w:trHeight w:val="60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6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6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6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6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6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PartizipI, Partizip II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образование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6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образовывать причастие1 и причастие2 сильных и слабых глаголов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6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языковых знаний: грамматики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PartizipI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употреблять причастие 1,2 в качестве определения и обстоятельства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гр. материала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PartizipII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переводить на русский язык распространённые определения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гр. материала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Проверочная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 по грамматике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PartizipI, PartizipII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 по теме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« Интервью Элизы Брюкнер», «Впечатления иностранных школьников»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Sich fuhlen, die Gelegenheit,selten , verstehen sich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Возвратные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глаглы, их спряжение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понимать на слух аутентичные тексты с выбором информации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навыков поискового аудирования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Пишем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письмо другу, подруге по переписке. Частное и официальное письмо.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Anrede, Der Gruss, ich wurde, es wäre, sich freuen.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Зачин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письма, основная часть, заключение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написать письмо другу по переписке и официальное письмо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навыков пмсьменной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готовимся к поездке в ст рану изучаемого языка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Mitnehmen, Fahren mit(D), fliegen. Die Fahrkarte, die Gastfamilie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Различные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виды диалога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вести односторонний, двусторонний диалог- расспрос и диалог-обмен мнениями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навыка диалогической речи75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организации встречи школьников по обмену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специальные вопросы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Учить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групповому обсуждению проблемы организации встречи школьников по обмену( из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страны изучаемого языеа)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навыков говорения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Заполнение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анкеты для поездки на языковые курсы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Faire Preise, mind, die Neueinstufung,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Unterbringung, die Unterrichtseinheit, ein Anmeldungsformular ausfullen AB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50-52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Падежи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имён существительных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Учить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заполнять анкету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навыков письменной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Подготовка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монологического высказывания по теме на основе ассоциограммы и ключевых слов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Schema S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Схема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простого и сложного поедложения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Учить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монологическому высказыванию на основе содержания текста, ключевых слов,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ассоциограмм.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навыка говорения: монологическое высказывание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Систематизация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материала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PartizipI, PartizipII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PartizipI, PartizipII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Домашнее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чтение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rPr>
          <w:trHeight w:val="472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t>III FREUNDSHAFT, LIEBE…BRINGT DAS IMMER NUR GLÜCK? ( 26</w:t>
            </w: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br/>
              <w:t>STUNDEN)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Высказывания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 любви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Liebe auf den ersten Blick? Glauben an,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Freundschaft, das Gefuhl, brechen, das Gluck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Придаточные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причины, порядок слов в ССП и в СПП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понимать афоризмы, пословицы, поговорки и высказывания о любви и дружбе,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высказывать своё отношении к ним, аргументируя примерами.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93,86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Поговорки наизусть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Статья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из молодёжного журнапа с высказываниями девушек Сони и Мелании о любви 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дружбе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комментария к тексту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употребление простого прошедшего времени сильных и слабых глаголов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 с ППС и с ВИ, уметь комментировать содержание прочитанного,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обсуждать проблемыв заданных ситуациях с использованием лексических единиц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  изучаемой теме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чтения с ППС и с выбором информации, навыки говорения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Письмо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Сары журналу « Встреча», ответ 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комментарий психолога Инги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комментария к тексту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написания письма в Германии, отрицание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kein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публицистический текст с пониманием ОС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прочитанного,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используя словарь, сноски, комментарии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работать в группе, выражая своё мнение о прочитанном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навыка ознакомительного чтения, навыка диалогической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любви в произведениях современных немецких молодёжных писателей К. Нёстлингер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М. Преслер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комментария к текстам 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Сослагательное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наклонение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Konjunktiv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художественные тексты с пониманием ОС прочитанного, выражать своё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отношение к прочитанному и аргументировать его примерами из текста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 текстам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  над семантизацией лексического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материала . Лексический практикум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Band. Spiel nicht die beleidigte Tomate, viele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Gemeinsamkeiten haben, sich gut verstehen, etw. gemeinsam unternehmen, sich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kummern um( Akk.), sich erganzen, schuchtern, hecktisch, nicht beachten,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enttauscht sein, weh tun, zerbrechen, die Neugierde auf etw. erwacht.Steh zu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dir selbst, das Selbstbewusstsein starken, trosten, streicheln, das mag ich,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sich kussen, peinlich, sauer sein, das geht mich nichts an, heulen, seufzen,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verwirrt, Kaffee einschenken, flustern. Zartlich, umarmen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глаголов, возвратные глаголы с частицей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sich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самостоятельно работать над семантизацией лексического материала с опорой на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контекст, по словообразовательным элементам, уметь работать над словом: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анализировать его словообразовательный состав, сочетаемость с другими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словами,употреблять новую лексику в различных речевых ситуациях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лексических и орфографических навыков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. Повторение глагола в действительном залоге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Времена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действительного залога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Знать  и уметь употреблять все времена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действительного залога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грамматических навыков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Сослагательное наклонение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страдательного залога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образование страдательного залога, уметь переводить на русский язык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Konditionalis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Практикум.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Konditionalis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Konjunktiv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wenn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Satze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употреблять в речевых ситуациях грамматический материал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Konditionalis, Konjunktiv, wenn- Satze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употреблять в речевых ситуациях грамматический материал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Какого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друга ты имеешь, хотел бы иметь?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Treu, intelligent, verantwortungsvoll, ehrlich, mutig,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hilfsbereit, lebensfroh, sympatisch, schlank, gross von Wuchs sein, gern in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die Disko gehen, eine Party machen, uber eure Gefuhle dem Freundehrlich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sagen, Musik, bildende Kunst, Technik, Wissenschaft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Глаголы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действительном и страдательном залоге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рассказывать о своём друге или о друге, которого хотел бы иметь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монологической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«Прекрасные истории о любви»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 стр. 112-113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понимать на слух аутентичные тексты с ВИ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аудирования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Как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сохранить дружбу?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Freundschaft erhalten, gleiche Interessen haben,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einander trosten, helfen, sich gut erganzen, aufmerksam zu einander sein,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Vieles gemeinsam unternehmen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C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оставление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ассоциограммы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аргументировано высказываться по проблеме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навыков монологического высказывания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любви сегодня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Ролевая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игра «Советы психолога»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Glauben an die Liebe auf den ersten Blick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116-117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давать советы, рекомендации, работа в группах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говорения дискуссия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Любовная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история от К. Нёстлингер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Hohle, ungefahr, benehmen sich, wegbleiben,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Blodsinn reden, schlafen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настояшее и прошедшеевремя страдательного залога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 сВИ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Пишем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любовное письмо к дню Святого Валентина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Употребление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глаголов в страдательном залоге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написать любовное письмо любимой, любимому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письменной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диалога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специальные вопросы, разделительный вопрос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вести беседу по изученной теме « Любовь и дружба»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диалогической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Ищу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друга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написания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 e-mail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написать эл. письмо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письменной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Что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важно в отношениях между юношей и девушкой?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Изученная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лексика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Схемы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построения простых и сложных предложений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выразить своё мнение по обозначенной проблеме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монологического выссказывания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Страноведение.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Любовная метафорика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Комментарий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 тексту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s.124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с выбором информации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Урок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контроля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Домашнее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чтение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                                  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                                        IV </w:t>
            </w: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t>KUNST</w:t>
            </w: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br/>
              <w:t>KOMMT VOM KONNEN. AUCH MUSIKKUNST?(26STUNDEN)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de-DE"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Как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возникло изобразительное искусство, сказания, легенды, поэзия, музыка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Der Urmensch, das Ubernaturliche, ernahren sich, sich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in Hohlen verstecken, die boseste Feinde, dahrstellen, zahmen, die Gefahren,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der Lehm, die Genugtuung, 134-135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Prateritum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сильных глаголов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аутентичные тексты с пониманием основного содержания, испльзуя словарь,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сноски и комментарий .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обмениваться информацией о прочитанном в группах.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чтения с ООС, навыки говорения- полилог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прочитанного упр.3 стр. 139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Музыка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Германии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Использование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комментария, сносок на стр.140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Виды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придаточных, порядок слов в придаточных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 с выбором информации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Легендарная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немецкая рок- группа «Рамштайн»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носки, комментарий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Выражения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: Ich habe gewusst, dass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работать с текстом: выявлять ключевые слова, составить план, кратко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пересказать по опорным вопросам, выражать своё отношение к прочитанному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навыка чтения и устной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Творческая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проектная 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Die bildende Kunst, die Plastik, die Malerei, zahmen,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die Entstehung, erwerben, nachahmen, erzeugen.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Алгоритм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, технология выполнения проектной работы: темаЮ план, сбор материала,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структурирование, выполнение, защита,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рефлексия.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выполнять проектную работу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письма, монологической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Лексический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практикум, семантизация ЛМ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Geistlich, weltlich, die Blasinstrumente?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Saiteninstrumente, die Schlaginstrumente, die Tasteninstrumente.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Musikrichtung, begeistern, atonale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Musik, der Gesang, der Komponist, der Hohpunkt, der Vertreter, das Gehor, die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Stimme, begabt sein, auftreten, Erfolg haben beim Publikum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глаголов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работать над словом: систематизировать новые слова на основе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словообразовательных элементов, по сочетаемости с другими словами, подбирать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эквиваленты к новой лексике.</w:t>
            </w:r>
          </w:p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употреблять новую лексику в новых речевых ситуациях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Орфографические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лексические навыки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10-13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Грамматический практикум.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Лексика,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изученная по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Систематизация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видов придаточных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все виды придаточных предложений, уметь их переводить на русский язык 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употреблять в речи.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Тесты,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проверочная работа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текстов об известных немецких композиторах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Лексика,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изученная по теме, сноски, комментарии к текстам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воспринимать на слух с ППС тексты об известных немецких композиторах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аудирование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Что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мы можем рассказать о возникновении живописи, скульптуры, архитектуры, музыки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Лексика,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изученная по теме, сноски, комментарии к текстам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Предлоги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 дательным и винительным падежом, местоимённые наречия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рассказывать об истории возникновения искусства с использованием плана,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ключевых слов.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монологическойречи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диалога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Банк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вопросов, Лексика, изученная по теме, сноски, комментарии к текстам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специальные вопросы, виды диалогов.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вести беседу по изученной теме « Искусство», быть речевым партнёром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диалогической речи.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что думают молодые люди в Германии о классической и современной мкзыке, твоё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мнение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Банк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вопросов, Лексика, изученная по теме, сноски, комментарии к текстам157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Полилог.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Общие и специальные вопросы, виды диалогов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Уметьвыражатьсвоё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отношение к различным музыкальным стилям и группам, сравнивать своё мнение с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мнением сверстников из ФРГ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устной речи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Многообразие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функций музыки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Der Gewinn, vermeiden, der Lautsprecher, sorgfaltig,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zusammenstellen, die Untrhaltung, angeblich, allgegenwartig, verzichten,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br/>
              <w:t>unterscheiden.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de-DE" w:eastAsia="ru-RU"/>
              </w:rPr>
              <w:t>Infinitiv mit und ohne zu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  с ВИ, давать свою оценку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прочитанному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Интервью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группы «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Echt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 журналу «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Juma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Сноски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 интервью 161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  с ВИ, давать свою оценку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прочитанному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селективного чтения.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истории создания музыки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Комментарий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 интервью.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Уметь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читать текст  с ООС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Навыки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просмотрового чтения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23-24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Повторение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систематизация материала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Лексика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поданной теме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Систематизация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видов придаточных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Языковые и речевые навыки по изученной теме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Контрольная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Языковые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речевые навыки по изученной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Домашнее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чтение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V Wiederholung( 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>4Stunden)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Повторение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языковых  и речевых средств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Лексика,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изученная за год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Грамматика,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изученная за год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Итоговый</w:t>
            </w: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тест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3B4F" w:rsidRPr="00FF3E5D" w:rsidTr="00330E5D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4F" w:rsidRPr="00FF3E5D" w:rsidRDefault="004E3B4F" w:rsidP="00330E5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3E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E3B4F" w:rsidRPr="00FF3E5D" w:rsidRDefault="004E3B4F" w:rsidP="00330E5D">
      <w:pPr>
        <w:shd w:val="clear" w:color="auto" w:fill="FFFFFF"/>
        <w:spacing w:before="120" w:after="216" w:line="31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E5D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4E3B4F" w:rsidRPr="00FF3E5D" w:rsidRDefault="004E3B4F">
      <w:pPr>
        <w:rPr>
          <w:sz w:val="18"/>
          <w:szCs w:val="18"/>
        </w:rPr>
      </w:pPr>
      <w:bookmarkStart w:id="0" w:name="_GoBack"/>
      <w:bookmarkEnd w:id="0"/>
    </w:p>
    <w:sectPr w:rsidR="004E3B4F" w:rsidRPr="00FF3E5D" w:rsidSect="00FF3E5D">
      <w:pgSz w:w="16838" w:h="11906" w:orient="landscape"/>
      <w:pgMar w:top="851" w:right="29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5D"/>
    <w:rsid w:val="00330E5D"/>
    <w:rsid w:val="003F35E3"/>
    <w:rsid w:val="004957EA"/>
    <w:rsid w:val="004E3B4F"/>
    <w:rsid w:val="00661C96"/>
    <w:rsid w:val="00DE006F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30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3441</Words>
  <Characters>19616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арбук</cp:lastModifiedBy>
  <cp:revision>3</cp:revision>
  <dcterms:created xsi:type="dcterms:W3CDTF">2015-01-21T17:57:00Z</dcterms:created>
  <dcterms:modified xsi:type="dcterms:W3CDTF">2015-11-03T06:45:00Z</dcterms:modified>
</cp:coreProperties>
</file>